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bookmarkStart w:id="0" w:name="_Toc8866"/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  <w:highlight w:val="yellow"/>
        </w:rPr>
      </w:pPr>
      <w:r>
        <w:rPr>
          <w:rFonts w:hint="eastAsia" w:ascii="宋体" w:cs="宋体"/>
          <w:szCs w:val="21"/>
        </w:rPr>
        <w:t>孙</w:t>
      </w:r>
      <w:r>
        <w:rPr>
          <w:rFonts w:hint="eastAsia" w:ascii="宋体" w:cs="宋体"/>
          <w:szCs w:val="21"/>
          <w:lang w:eastAsia="zh-CN"/>
        </w:rPr>
        <w:t>国床</w:t>
      </w:r>
      <w:r>
        <w:rPr>
          <w:rFonts w:hint="eastAsia" w:ascii="宋体" w:cs="宋体"/>
          <w:szCs w:val="21"/>
        </w:rPr>
        <w:t>，男，72岁，慢阻肺病史8年，脑梗死病史2年，遗留左侧肢体偏瘫。患者6天前因发热，咳嗽、咳黄色</w:t>
      </w:r>
      <w:r>
        <w:rPr>
          <w:rFonts w:hint="eastAsia" w:ascii="宋体" w:cs="宋体"/>
          <w:szCs w:val="21"/>
          <w:lang w:val="en-US" w:eastAsia="zh-CN"/>
        </w:rPr>
        <w:t>粘痰</w:t>
      </w:r>
      <w:r>
        <w:rPr>
          <w:rFonts w:hint="eastAsia" w:ascii="宋体" w:cs="宋体"/>
          <w:szCs w:val="21"/>
        </w:rPr>
        <w:t>由家人陪伴来院就诊。门诊行胸部X线检查示：右下肺叶可见密度均匀的阴影，门诊以“</w:t>
      </w:r>
      <w:r>
        <w:rPr>
          <w:rFonts w:hint="eastAsia" w:ascii="宋体" w:cs="宋体"/>
          <w:szCs w:val="21"/>
          <w:lang w:val="en-US" w:eastAsia="zh-CN"/>
        </w:rPr>
        <w:t>急性</w:t>
      </w:r>
      <w:r>
        <w:rPr>
          <w:rFonts w:hint="eastAsia" w:ascii="宋体" w:cs="宋体"/>
          <w:szCs w:val="21"/>
        </w:rPr>
        <w:t>肺炎”收入院。安排其入住呼吸内科5病室2床，遵医嘱给予抗炎、化痰等治疗。治疗期间，老人因自己行动不便而需他人陪伴而自责、情绪低落。今日症状明显减轻，遵医嘱给予胸部CT复查。孙爷爷退休前从事出版社编辑工作，平日不喜运动，喜肉食，丧偶，育有一子，其子经营一家超市，常来陪护老人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9:00请将孙爷爷从床上转移至轮椅并推至CT 室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1.依据场景及案例情境完成将孙爷爷从床上转移至轮椅并推至CT 室实操任务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pStyle w:val="2"/>
        <w:spacing w:line="360" w:lineRule="auto"/>
        <w:ind w:firstLine="420"/>
        <w:rPr>
          <w:rFonts w:hint="eastAsia"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何平</w:t>
      </w:r>
      <w:r>
        <w:rPr>
          <w:rFonts w:hint="eastAsia" w:ascii="宋体" w:cs="宋体"/>
          <w:szCs w:val="21"/>
        </w:rPr>
        <w:t>，男，72岁。3年前曾因脑梗住院治疗，现恢复较好。今日何爷爷在家中拖地时，不慎滑倒，右手手腕疼痛伴活动受限，十分惶恐，</w:t>
      </w:r>
      <w:r>
        <w:rPr>
          <w:rFonts w:hint="eastAsia" w:ascii="宋体" w:cs="宋体"/>
          <w:szCs w:val="21"/>
          <w:lang w:eastAsia="zh-CN"/>
        </w:rPr>
        <w:t>老伴</w:t>
      </w:r>
      <w:bookmarkStart w:id="2" w:name="_GoBack"/>
      <w:bookmarkEnd w:id="2"/>
      <w:r>
        <w:rPr>
          <w:rFonts w:hint="eastAsia" w:ascii="宋体" w:cs="宋体"/>
          <w:szCs w:val="21"/>
        </w:rPr>
        <w:t>立即通过手机呼叫健康照护师寻求帮助。何爷爷是退休软件工程师，经济条件良好，</w:t>
      </w:r>
      <w:r>
        <w:rPr>
          <w:rFonts w:hint="eastAsia" w:ascii="宋体" w:cs="宋体"/>
          <w:szCs w:val="21"/>
          <w:lang w:val="zh-CN"/>
        </w:rPr>
        <w:t>平素爱干净，喜欢唱歌、拉二胡，</w:t>
      </w:r>
      <w:r>
        <w:rPr>
          <w:rFonts w:hint="eastAsia" w:ascii="宋体" w:cs="宋体"/>
          <w:szCs w:val="21"/>
        </w:rPr>
        <w:t>与老伴感情较好，居住在健康</w:t>
      </w:r>
      <w:r>
        <w:rPr>
          <w:rFonts w:hint="eastAsia" w:ascii="宋体" w:cs="宋体"/>
          <w:szCs w:val="21"/>
          <w:lang w:val="zh-CN"/>
        </w:rPr>
        <w:t>苑小区</w:t>
      </w:r>
      <w:r>
        <w:rPr>
          <w:rFonts w:hint="eastAsia" w:ascii="宋体" w:cs="宋体"/>
          <w:szCs w:val="21"/>
        </w:rPr>
        <w:t>3</w:t>
      </w:r>
      <w:r>
        <w:rPr>
          <w:rFonts w:hint="eastAsia" w:ascii="宋体" w:cs="宋体"/>
          <w:szCs w:val="21"/>
          <w:lang w:val="zh-CN"/>
        </w:rPr>
        <w:t>栋</w:t>
      </w:r>
      <w:r>
        <w:rPr>
          <w:rFonts w:hint="eastAsia" w:ascii="宋体" w:cs="宋体"/>
          <w:szCs w:val="21"/>
        </w:rPr>
        <w:t>5</w:t>
      </w:r>
      <w:r>
        <w:rPr>
          <w:rFonts w:hint="eastAsia" w:ascii="宋体" w:cs="宋体"/>
          <w:szCs w:val="21"/>
          <w:lang w:val="zh-CN"/>
        </w:rPr>
        <w:t>01室，</w:t>
      </w:r>
      <w:r>
        <w:rPr>
          <w:rFonts w:hint="eastAsia" w:ascii="宋体" w:cs="宋体"/>
          <w:szCs w:val="21"/>
        </w:rPr>
        <w:t>育有2子，均为警察，工作繁忙，很少回家陪伴老人。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请为何爷爷进行骨折后的制动处置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1.依据场景及案例情境完成骨折后的制动处置实操任务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  </w:t>
      </w:r>
    </w:p>
    <w:p/>
    <w:p>
      <w:pPr>
        <w:pStyle w:val="4"/>
        <w:spacing w:before="0" w:after="0" w:line="360" w:lineRule="auto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560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王</w:t>
      </w:r>
      <w:r>
        <w:rPr>
          <w:rFonts w:hint="eastAsia" w:ascii="宋体" w:hAnsi="Times New Roman" w:cs="宋体"/>
          <w:szCs w:val="21"/>
          <w:lang w:eastAsia="zh-CN"/>
        </w:rPr>
        <w:t>小云</w:t>
      </w:r>
      <w:r>
        <w:rPr>
          <w:rFonts w:hint="eastAsia" w:ascii="宋体" w:hAnsi="Times New Roman" w:cs="宋体"/>
          <w:szCs w:val="21"/>
        </w:rPr>
        <w:t>，女，70岁，糖尿病病史15年，高血压病史8年。3个月前，王奶奶突发脑卒中入院治疗，遗留</w:t>
      </w:r>
      <w:r>
        <w:rPr>
          <w:rFonts w:hint="eastAsia" w:ascii="宋体" w:hAnsi="Times New Roman" w:cs="宋体"/>
          <w:szCs w:val="21"/>
          <w:lang w:val="en-US" w:eastAsia="zh-CN"/>
        </w:rPr>
        <w:t>右</w:t>
      </w:r>
      <w:r>
        <w:rPr>
          <w:rFonts w:hint="eastAsia" w:ascii="宋体" w:hAnsi="Times New Roman" w:cs="宋体"/>
          <w:szCs w:val="21"/>
        </w:rPr>
        <w:t>侧肢体偏瘫</w:t>
      </w:r>
      <w:r>
        <w:rPr>
          <w:rFonts w:hint="eastAsia" w:ascii="宋体" w:hAnsi="Times New Roman" w:cs="宋体"/>
          <w:szCs w:val="21"/>
          <w:lang w:eastAsia="zh-CN"/>
        </w:rPr>
        <w:t>，</w:t>
      </w:r>
      <w:r>
        <w:rPr>
          <w:rFonts w:hint="eastAsia" w:ascii="宋体" w:hAnsi="Times New Roman" w:cs="宋体"/>
          <w:szCs w:val="21"/>
          <w:lang w:val="en-US" w:eastAsia="zh-CN"/>
        </w:rPr>
        <w:t>左</w:t>
      </w:r>
      <w:r>
        <w:rPr>
          <w:rFonts w:hint="eastAsia" w:ascii="宋体" w:hAnsi="Times New Roman" w:cs="宋体"/>
          <w:szCs w:val="21"/>
        </w:rPr>
        <w:t>侧肢体活动尚可。为协助老人肢体功能锻炼并恢复功能，近期家人每天送王奶奶至</w:t>
      </w:r>
      <w:r>
        <w:rPr>
          <w:rFonts w:hint="eastAsia" w:ascii="宋体" w:hAnsi="Times New Roman" w:cs="宋体"/>
          <w:szCs w:val="21"/>
          <w:lang w:eastAsia="zh-CN"/>
        </w:rPr>
        <w:t>江河</w:t>
      </w:r>
      <w:r>
        <w:rPr>
          <w:rFonts w:hint="eastAsia" w:ascii="宋体" w:hAnsi="Times New Roman" w:cs="宋体"/>
          <w:szCs w:val="21"/>
        </w:rPr>
        <w:t>社区日间照护中心，进行康复训练</w:t>
      </w:r>
      <w:r>
        <w:rPr>
          <w:rFonts w:hint="eastAsia" w:ascii="宋体" w:hAnsi="Times New Roman" w:cs="宋体"/>
          <w:szCs w:val="21"/>
          <w:lang w:eastAsia="zh-CN"/>
        </w:rPr>
        <w:t>，目前右侧上肢肌力恢复至</w:t>
      </w:r>
      <w:r>
        <w:rPr>
          <w:rFonts w:hint="eastAsia" w:ascii="宋体" w:hAnsi="Times New Roman" w:cs="宋体"/>
          <w:szCs w:val="21"/>
          <w:lang w:val="en-US" w:eastAsia="zh-CN"/>
        </w:rPr>
        <w:t>4级，下肢为3级</w:t>
      </w:r>
      <w:r>
        <w:rPr>
          <w:rFonts w:hint="eastAsia" w:ascii="宋体" w:hAnsi="Times New Roman" w:cs="宋体"/>
          <w:szCs w:val="21"/>
        </w:rPr>
        <w:t>。王奶奶因生活不能完全自理而需他人照护，深感自责，表现为唉声叹气、情绪低落。该老人退休前是小学老师，其丈夫为中学教师，目前居住在锦绣小区3号楼1单元102室，育有1子1女，均在本地工作，经常回家看望老人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10:00指导王奶奶进行上下楼梯训练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1.依据场景及案例情境完成指导王奶奶进行上下楼梯训练实操任务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 xml:space="preserve">.技能操作竞赛时间为9分钟 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rPr>
          <w:rFonts w:ascii="宋体" w:eastAsia="宋体"/>
          <w:color w:val="auto"/>
          <w:sz w:val="32"/>
          <w:lang w:val="en-US" w:eastAsia="zh-CN"/>
        </w:rPr>
      </w:pPr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龚清平</w:t>
      </w:r>
      <w:r>
        <w:rPr>
          <w:rFonts w:hint="eastAsia" w:ascii="宋体" w:cs="宋体"/>
          <w:szCs w:val="21"/>
        </w:rPr>
        <w:t>，男，75岁，退休工人，既往吸烟史50余年，慢性支气管炎病史18年，高血压病史10年，遵医嘱口服降压药物，病情平稳，现居住在康佳颐养机构302室。3天前</w:t>
      </w:r>
      <w:r>
        <w:rPr>
          <w:rFonts w:hint="eastAsia" w:ascii="宋体" w:cs="宋体"/>
          <w:szCs w:val="21"/>
          <w:lang w:eastAsia="zh-CN"/>
        </w:rPr>
        <w:t>龚</w:t>
      </w:r>
      <w:r>
        <w:rPr>
          <w:rFonts w:hint="eastAsia" w:ascii="宋体" w:cs="宋体"/>
          <w:szCs w:val="21"/>
        </w:rPr>
        <w:t>爷爷偶感风寒后出现流涕、咽痛，今日出现咳嗽，咳黄色痰且不易咳出。机构医护人员给予抗炎治疗，并配合布地奈德2mg超声波雾化吸入，每日2次，每次15～20分钟，同时</w:t>
      </w:r>
      <w:r>
        <w:rPr>
          <w:rFonts w:hint="eastAsia" w:ascii="宋体" w:cs="宋体"/>
          <w:szCs w:val="21"/>
          <w:lang w:val="en-US" w:eastAsia="zh-CN"/>
        </w:rPr>
        <w:t>给予</w:t>
      </w:r>
      <w:r>
        <w:rPr>
          <w:rFonts w:hint="eastAsia"/>
        </w:rPr>
        <w:t>叩</w:t>
      </w:r>
      <w:r>
        <w:rPr>
          <w:rFonts w:hint="eastAsia" w:ascii="宋体" w:cs="宋体"/>
          <w:szCs w:val="21"/>
        </w:rPr>
        <w:t>背排痰。</w:t>
      </w:r>
      <w:r>
        <w:rPr>
          <w:rFonts w:hint="eastAsia" w:ascii="宋体" w:cs="宋体"/>
          <w:szCs w:val="21"/>
          <w:lang w:eastAsia="zh-CN"/>
        </w:rPr>
        <w:t>龚</w:t>
      </w:r>
      <w:r>
        <w:rPr>
          <w:rFonts w:hint="eastAsia" w:ascii="宋体" w:cs="宋体"/>
          <w:szCs w:val="21"/>
          <w:lang w:val="en-US" w:eastAsia="zh-CN"/>
        </w:rPr>
        <w:t>爷爷</w:t>
      </w:r>
      <w:r>
        <w:rPr>
          <w:rFonts w:hint="eastAsia" w:ascii="宋体" w:cs="宋体"/>
          <w:szCs w:val="21"/>
        </w:rPr>
        <w:t>目前情绪不稳定，担心病情不能缓解。</w:t>
      </w:r>
      <w:r>
        <w:rPr>
          <w:rFonts w:hint="eastAsia" w:ascii="宋体" w:cs="宋体"/>
          <w:szCs w:val="21"/>
          <w:lang w:val="en-US" w:eastAsia="zh-CN"/>
        </w:rPr>
        <w:t>其</w:t>
      </w:r>
      <w:r>
        <w:rPr>
          <w:rFonts w:hint="eastAsia" w:ascii="宋体" w:cs="宋体"/>
          <w:szCs w:val="21"/>
        </w:rPr>
        <w:t>老伴3年前因肺癌离世，育有一儿一女，均在外地工作，平时工作较忙，半年能回家看望老人一次。经济上儿女能给予扶持。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1.9:00为</w:t>
      </w:r>
      <w:r>
        <w:rPr>
          <w:rFonts w:hint="eastAsia" w:ascii="宋体" w:cs="宋体"/>
          <w:szCs w:val="21"/>
          <w:lang w:eastAsia="zh-CN"/>
        </w:rPr>
        <w:t>龚</w:t>
      </w:r>
      <w:r>
        <w:rPr>
          <w:rFonts w:hint="eastAsia" w:ascii="宋体" w:cs="宋体"/>
          <w:szCs w:val="21"/>
        </w:rPr>
        <w:t>爷爷进行超声雾化吸</w:t>
      </w:r>
      <w:r>
        <w:rPr>
          <w:rFonts w:hint="eastAsia" w:ascii="宋体" w:cs="宋体"/>
          <w:szCs w:val="21"/>
          <w:lang w:eastAsia="zh-CN"/>
        </w:rPr>
        <w:t>入。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</w:t>
      </w:r>
      <w:r>
        <w:rPr>
          <w:rFonts w:hint="eastAsia" w:ascii="宋体" w:cs="宋体"/>
          <w:szCs w:val="21"/>
          <w:lang w:eastAsia="zh-CN"/>
        </w:rPr>
        <w:t>龚</w:t>
      </w:r>
      <w:r>
        <w:rPr>
          <w:rFonts w:hint="eastAsia" w:ascii="宋体" w:cs="宋体"/>
          <w:szCs w:val="21"/>
        </w:rPr>
        <w:t>爷爷的照护工作，完成反思报告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</w:t>
      </w:r>
      <w:r>
        <w:rPr>
          <w:rFonts w:hint="eastAsia" w:ascii="宋体" w:cs="宋体"/>
          <w:szCs w:val="21"/>
          <w:lang w:val="en-US" w:eastAsia="zh-CN"/>
        </w:rPr>
        <w:t>.</w:t>
      </w:r>
      <w:r>
        <w:rPr>
          <w:rFonts w:hint="eastAsia" w:ascii="宋体" w:cs="宋体"/>
          <w:szCs w:val="21"/>
        </w:rPr>
        <w:t>依据场景及案例情境完成超声雾化吸入实操任务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技能操作竞赛时间为</w:t>
      </w: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3.</w:t>
      </w:r>
      <w:r>
        <w:rPr>
          <w:rFonts w:hint="eastAsia" w:ascii="宋体" w:cs="宋体"/>
          <w:szCs w:val="21"/>
        </w:rPr>
        <w:t>完成反思报告，计时30分钟</w:t>
      </w:r>
      <w:r>
        <w:rPr>
          <w:rFonts w:hint="eastAsia" w:ascii="宋体" w:cs="宋体"/>
          <w:szCs w:val="21"/>
          <w:lang w:val="en-US"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要求参赛选手用语言和非语言方式疏导不良情绪或鼓励、表扬照护对象，增强其战胜疾病的信心。将沟通交流、安全照护、心理支持、健康教育、人文关怀、职业安全与防护等贯穿于照护服务全过程。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D44DB5"/>
    <w:rsid w:val="00174148"/>
    <w:rsid w:val="001A05AE"/>
    <w:rsid w:val="001F23EF"/>
    <w:rsid w:val="002630BB"/>
    <w:rsid w:val="002A7A47"/>
    <w:rsid w:val="00303BEA"/>
    <w:rsid w:val="00327736"/>
    <w:rsid w:val="00351A22"/>
    <w:rsid w:val="004F6ADA"/>
    <w:rsid w:val="005F6764"/>
    <w:rsid w:val="006209D7"/>
    <w:rsid w:val="00633EAC"/>
    <w:rsid w:val="007C0544"/>
    <w:rsid w:val="00863AB6"/>
    <w:rsid w:val="00892D47"/>
    <w:rsid w:val="00951882"/>
    <w:rsid w:val="00A94055"/>
    <w:rsid w:val="00AB6538"/>
    <w:rsid w:val="00B265EA"/>
    <w:rsid w:val="00C2158E"/>
    <w:rsid w:val="00D44DB5"/>
    <w:rsid w:val="00EB25DF"/>
    <w:rsid w:val="00FD154F"/>
    <w:rsid w:val="00FD7531"/>
    <w:rsid w:val="04693C4E"/>
    <w:rsid w:val="06127C3D"/>
    <w:rsid w:val="08DA7138"/>
    <w:rsid w:val="0A251F09"/>
    <w:rsid w:val="0AE2375F"/>
    <w:rsid w:val="0C8A1E54"/>
    <w:rsid w:val="124D4FA2"/>
    <w:rsid w:val="162F7EDB"/>
    <w:rsid w:val="1C1E7350"/>
    <w:rsid w:val="1D5935E7"/>
    <w:rsid w:val="1EA0081B"/>
    <w:rsid w:val="23737B15"/>
    <w:rsid w:val="272B7B14"/>
    <w:rsid w:val="27D56FF1"/>
    <w:rsid w:val="282F43ED"/>
    <w:rsid w:val="28E17D1E"/>
    <w:rsid w:val="2E4638E2"/>
    <w:rsid w:val="30D11191"/>
    <w:rsid w:val="393479BC"/>
    <w:rsid w:val="3AB55F33"/>
    <w:rsid w:val="3B17754C"/>
    <w:rsid w:val="3BCE20A8"/>
    <w:rsid w:val="444C485B"/>
    <w:rsid w:val="477C4207"/>
    <w:rsid w:val="4D1221C2"/>
    <w:rsid w:val="4F05510C"/>
    <w:rsid w:val="53FD539C"/>
    <w:rsid w:val="55323A16"/>
    <w:rsid w:val="555E4585"/>
    <w:rsid w:val="55AD201B"/>
    <w:rsid w:val="57C22B85"/>
    <w:rsid w:val="597C4CA3"/>
    <w:rsid w:val="5E253DB9"/>
    <w:rsid w:val="5F1A1CD1"/>
    <w:rsid w:val="61B2122D"/>
    <w:rsid w:val="67813FA1"/>
    <w:rsid w:val="6BA20840"/>
    <w:rsid w:val="74202D95"/>
    <w:rsid w:val="745368A0"/>
    <w:rsid w:val="746B17DC"/>
    <w:rsid w:val="76DA5057"/>
    <w:rsid w:val="7CAB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1749</Words>
  <Characters>1821</Characters>
  <Lines>13</Lines>
  <Paragraphs>3</Paragraphs>
  <TotalTime>8</TotalTime>
  <ScaleCrop>false</ScaleCrop>
  <LinksUpToDate>false</LinksUpToDate>
  <CharactersWithSpaces>1829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2023-08-14T01:23:00Z</dcterms:created>
  <dc:creator>myd</dc:creator>
  <cp:lastModifiedBy>梅赣红</cp:lastModifiedBy>
  <dcterms:modified xsi:type="dcterms:W3CDTF">2023-11-01T10:45:01Z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06A995B3322F4299BFA49B9B4B67596A_13</vt:lpwstr>
  </property>
</Properties>
</file>